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rPr>
          <w:rFonts w:ascii="Times New Roman" w:hAnsi="Times New Roman" w:eastAsia="方正黑体_GBK" w:cs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</w:rPr>
        <w:t>附件2</w:t>
      </w:r>
    </w:p>
    <w:p>
      <w:pPr>
        <w:spacing w:after="156" w:afterLines="50" w:line="600" w:lineRule="exact"/>
        <w:ind w:firstLine="0" w:firstLineChars="0"/>
        <w:jc w:val="center"/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剧本格式说明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t>1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. 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投稿剧本请提交</w:t>
      </w:r>
      <w:r>
        <w:rPr>
          <w:rFonts w:hint="default" w:ascii="方正楷体_GBK" w:hAnsi="方正楷体_GBK" w:eastAsia="方正楷体_GBK" w:cs="方正楷体_GBK"/>
          <w:bCs/>
          <w:sz w:val="30"/>
          <w:szCs w:val="30"/>
          <w:lang w:val="en-US"/>
        </w:rPr>
        <w:t>PDF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-US" w:eastAsia="zh-CN"/>
        </w:rPr>
        <w:t>格式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电子文档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2. 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电子文档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页面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A4规格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，页边距上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35mm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，下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29mm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，左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25.5mm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，右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25.5mm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，页码底部居中。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3. 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剧本封面：“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-US" w:eastAsia="zh-CN"/>
        </w:rPr>
        <w:t>2026年度“渝艺银光”电影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-US" w:eastAsia="zh-CN"/>
        </w:rPr>
        <w:t>短片扶持计划申报项目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剧本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”页面顶端居中，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采用宋体二号加粗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，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剧本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名称页面居中，采用黑体字号适中。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剧本封面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 w:eastAsia="zh-CN"/>
        </w:rPr>
        <w:t>请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勿署名。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４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. 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故事梗概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：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标题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居中采用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宋体二号加粗；内容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宋体四号字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，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500字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以内，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单倍行距。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5. 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人物介绍：标题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居中采用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宋体二号加粗；内容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宋体四号字（每位人物介绍不能超过50字）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，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单倍行距。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6. 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短片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剧本：标题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宋体二号加粗；内容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采用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宋体小四号字（剧本字数</w:t>
      </w:r>
      <w:r>
        <w:rPr>
          <w:rFonts w:hint="default" w:ascii="方正楷体_GBK" w:hAnsi="方正楷体_GBK" w:eastAsia="方正楷体_GBK" w:cs="方正楷体_GBK"/>
          <w:bCs/>
          <w:sz w:val="30"/>
          <w:szCs w:val="30"/>
          <w:lang w:val="en-US"/>
        </w:rPr>
        <w:t>1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万字以内）。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1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）场景名称：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地点时间等信息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采用宋体小四号加粗字体；正文内容采用宋体小四号字体。每单独场景之间空一行。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t>例如：“1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.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 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/>
        </w:rPr>
        <w:t>十八梯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。日。外。”或“2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 xml:space="preserve">. 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洪崖洞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。夜。内。”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2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）场景描述、动作描述和人物对白各自独立成段，每段开头空两个汉字。</w:t>
      </w:r>
    </w:p>
    <w:p>
      <w:pPr>
        <w:spacing w:line="600" w:lineRule="exact"/>
        <w:ind w:firstLine="600" w:firstLineChars="0"/>
        <w:rPr>
          <w:rFonts w:ascii="方正楷体_GBK" w:hAnsi="方正楷体_GBK" w:eastAsia="方正楷体_GBK" w:cs="方正楷体_GBK"/>
          <w:bCs/>
          <w:sz w:val="30"/>
          <w:szCs w:val="30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t>（</w:t>
      </w:r>
      <w:r>
        <w:rPr>
          <w:rFonts w:ascii="方正楷体_GBK" w:hAnsi="方正楷体_GBK" w:eastAsia="方正楷体_GBK" w:cs="方正楷体_GBK"/>
          <w:bCs/>
          <w:sz w:val="30"/>
          <w:szCs w:val="30"/>
          <w:lang w:val="en"/>
        </w:rPr>
        <w:t>3</w:t>
      </w:r>
      <w:r>
        <w:rPr>
          <w:rFonts w:ascii="方正楷体_GBK" w:hAnsi="方正楷体_GBK" w:eastAsia="方正楷体_GBK" w:cs="方正楷体_GBK"/>
          <w:bCs/>
          <w:sz w:val="30"/>
          <w:szCs w:val="30"/>
        </w:rPr>
        <w:t>）人物对白采用人名后加冒号，对白内容不加双引号，动作描述也可以同括号标示在对白中。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ascii="方正楷体_GBK" w:hAnsi="方正楷体_GBK" w:eastAsia="方正楷体_GBK" w:cs="方正楷体_GBK"/>
          <w:bCs/>
          <w:sz w:val="30"/>
          <w:szCs w:val="30"/>
        </w:rPr>
        <w:br w:type="page"/>
      </w:r>
      <w:r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6年度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“渝艺银光”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电影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短片扶持计划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申报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剧本</w:t>
      </w:r>
    </w:p>
    <w:p>
      <w:pPr>
        <w:spacing w:line="600" w:lineRule="exact"/>
        <w:ind w:firstLine="480"/>
        <w:rPr>
          <w:rFonts w:ascii="宋体" w:hAnsi="宋体" w:cs="宋体"/>
          <w:sz w:val="24"/>
          <w:szCs w:val="24"/>
        </w:rPr>
      </w:pPr>
    </w:p>
    <w:p>
      <w:pPr>
        <w:spacing w:line="600" w:lineRule="exact"/>
        <w:ind w:firstLine="480"/>
        <w:rPr>
          <w:rFonts w:ascii="宋体" w:hAnsi="宋体" w:cs="宋体"/>
          <w:sz w:val="24"/>
          <w:szCs w:val="24"/>
        </w:rPr>
      </w:pPr>
    </w:p>
    <w:p>
      <w:pPr>
        <w:spacing w:line="600" w:lineRule="exact"/>
        <w:ind w:firstLine="480"/>
        <w:rPr>
          <w:rFonts w:ascii="宋体" w:hAnsi="宋体" w:cs="宋体"/>
          <w:sz w:val="24"/>
          <w:szCs w:val="24"/>
        </w:rPr>
      </w:pPr>
    </w:p>
    <w:p>
      <w:pPr>
        <w:spacing w:line="600" w:lineRule="exact"/>
        <w:ind w:firstLine="480"/>
        <w:rPr>
          <w:rFonts w:ascii="宋体" w:hAnsi="宋体" w:cs="宋体"/>
          <w:sz w:val="24"/>
          <w:szCs w:val="24"/>
        </w:rPr>
      </w:pPr>
    </w:p>
    <w:p>
      <w:pPr>
        <w:spacing w:line="600" w:lineRule="exact"/>
        <w:ind w:firstLine="420"/>
      </w:pPr>
    </w:p>
    <w:p>
      <w:pPr>
        <w:spacing w:line="240" w:lineRule="auto"/>
        <w:ind w:firstLine="420"/>
      </w:pPr>
    </w:p>
    <w:p>
      <w:pPr>
        <w:snapToGrid w:val="0"/>
        <w:spacing w:line="240" w:lineRule="auto"/>
        <w:ind w:firstLine="0" w:firstLineChars="0"/>
        <w:jc w:val="center"/>
        <w:rPr>
          <w:rFonts w:ascii="方正黑体_GBK" w:hAnsi="方正黑体_GBK" w:eastAsia="方正黑体_GBK" w:cs="方正黑体_GBK"/>
          <w:color w:val="000000"/>
          <w:sz w:val="96"/>
          <w:szCs w:val="96"/>
        </w:rPr>
      </w:pPr>
      <w:r>
        <w:rPr>
          <w:rFonts w:hint="eastAsia" w:ascii="方正黑体_GBK" w:hAnsi="方正黑体_GBK" w:eastAsia="方正黑体_GBK" w:cs="方正黑体_GBK"/>
          <w:color w:val="000000"/>
          <w:sz w:val="96"/>
          <w:szCs w:val="96"/>
        </w:rPr>
        <w:t>《剧本片名》</w:t>
      </w:r>
    </w:p>
    <w:p>
      <w:pPr>
        <w:snapToGrid w:val="0"/>
        <w:spacing w:line="600" w:lineRule="exact"/>
        <w:ind w:firstLine="1920"/>
        <w:jc w:val="center"/>
        <w:rPr>
          <w:rFonts w:ascii="方正黑体_GBK" w:hAnsi="方正黑体_GBK" w:eastAsia="方正黑体_GBK" w:cs="方正黑体_GBK"/>
          <w:sz w:val="96"/>
          <w:szCs w:val="96"/>
        </w:rPr>
      </w:pPr>
    </w:p>
    <w:p>
      <w:pPr>
        <w:spacing w:line="600" w:lineRule="exact"/>
        <w:ind w:firstLine="0" w:firstLineChars="0"/>
        <w:rPr>
          <w:rFonts w:ascii="华文中宋" w:hAnsi="华文中宋" w:eastAsia="华文中宋"/>
          <w:szCs w:val="21"/>
        </w:rPr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pStyle w:val="2"/>
        <w:spacing w:line="600" w:lineRule="exact"/>
        <w:ind w:firstLine="42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  <w:t>故事梗概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 w:firstLineChars="0"/>
        <w:textAlignment w:val="auto"/>
        <w:rPr>
          <w:rFonts w:hint="eastAsia" w:ascii="方正楷体_GBK" w:hAnsi="方正楷体_GBK" w:eastAsia="方正楷体_GBK" w:cs="方正楷体_GBK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（标题居中采用宋体二号加粗；内容采用宋体四号字500字、单倍行距）</w:t>
      </w: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883"/>
        <w:rPr>
          <w:rFonts w:ascii="宋体" w:hAnsi="宋体"/>
          <w:b/>
          <w:sz w:val="44"/>
          <w:szCs w:val="44"/>
        </w:rPr>
      </w:pPr>
    </w:p>
    <w:p>
      <w:pPr>
        <w:pStyle w:val="2"/>
        <w:spacing w:line="600" w:lineRule="exact"/>
        <w:ind w:firstLine="0" w:firstLineChars="0"/>
        <w:rPr>
          <w:rFonts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/>
          <w:b/>
          <w:sz w:val="44"/>
          <w:szCs w:val="44"/>
        </w:rPr>
        <w:br w:type="page"/>
      </w:r>
      <w:r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  <w:t>人物介绍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 w:firstLineChars="0"/>
        <w:textAlignment w:val="auto"/>
        <w:rPr>
          <w:rFonts w:hint="eastAsia" w:ascii="方正楷体_GBK" w:hAnsi="方正楷体_GBK" w:eastAsia="方正楷体_GBK" w:cs="方正楷体_GBK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（标题居中采用宋体二号加粗；内容采用宋体四号字、单倍行距，每位人物介绍不能超过50字）</w:t>
      </w:r>
    </w:p>
    <w:p>
      <w:pPr>
        <w:adjustRightInd w:val="0"/>
        <w:snapToGrid w:val="0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Times New Roman"/>
          <w:b/>
          <w:kern w:val="2"/>
          <w:sz w:val="44"/>
          <w:szCs w:val="44"/>
          <w:lang w:val="en-US" w:eastAsia="zh-CN" w:bidi="ar-SA"/>
        </w:rPr>
        <w:t>短片剧本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1" w:firstLineChars="0"/>
        <w:textAlignment w:val="auto"/>
        <w:rPr>
          <w:rFonts w:hint="eastAsia" w:ascii="方正楷体_GBK" w:hAnsi="方正楷体_GBK" w:eastAsia="方正楷体_GBK" w:cs="方正楷体_GBK"/>
          <w:bCs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（标题采用宋体二号加粗；内容采用宋体小四号字，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eastAsia="zh-CN"/>
        </w:rPr>
        <w:t>短片剧本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字数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  <w:lang w:val="en" w:eastAsia="zh-CN"/>
        </w:rPr>
        <w:t>１万字以内。</w:t>
      </w:r>
      <w:r>
        <w:rPr>
          <w:rFonts w:hint="eastAsia" w:ascii="方正楷体_GBK" w:hAnsi="方正楷体_GBK" w:eastAsia="方正楷体_GBK" w:cs="方正楷体_GBK"/>
          <w:bCs/>
          <w:sz w:val="30"/>
          <w:szCs w:val="30"/>
        </w:rPr>
        <w:t>）</w:t>
      </w:r>
    </w:p>
    <w:p>
      <w:pPr>
        <w:adjustRightInd w:val="0"/>
        <w:snapToGrid w:val="0"/>
        <w:spacing w:line="600" w:lineRule="exact"/>
        <w:ind w:firstLine="480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范例：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1.</w:t>
      </w:r>
      <w:r>
        <w:rPr>
          <w:rFonts w:hint="eastAsia" w:ascii="宋体" w:hAnsi="宋体" w:cs="宋体"/>
          <w:b/>
          <w:sz w:val="24"/>
          <w:szCs w:val="24"/>
          <w:lang w:val="en"/>
        </w:rPr>
        <w:t xml:space="preserve"> 十八梯</w:t>
      </w:r>
      <w:r>
        <w:rPr>
          <w:rFonts w:hint="eastAsia" w:ascii="宋体" w:hAnsi="宋体" w:cs="宋体"/>
          <w:b/>
          <w:sz w:val="24"/>
          <w:szCs w:val="24"/>
        </w:rPr>
        <w:t>。日。外。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游客川流不息。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甲男：这个梯坎好高！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乙女：重庆人上下班天天都要爬！（一边说一边气喘吁吁的爬坡上坎）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"/>
        </w:rPr>
        <w:t xml:space="preserve">2. </w:t>
      </w:r>
      <w:r>
        <w:rPr>
          <w:rFonts w:hint="eastAsia" w:ascii="宋体" w:hAnsi="宋体" w:cs="宋体"/>
          <w:b/>
          <w:sz w:val="24"/>
          <w:szCs w:val="24"/>
        </w:rPr>
        <w:t>洪崖洞。夜。内。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/>
        <w:textAlignment w:val="auto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560"/>
        <w:textAlignment w:val="auto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560"/>
        <w:rPr>
          <w:rFonts w:ascii="宋体" w:hAnsi="宋体"/>
          <w:sz w:val="28"/>
          <w:szCs w:val="28"/>
        </w:rPr>
      </w:pPr>
    </w:p>
    <w:p>
      <w:pPr>
        <w:pStyle w:val="2"/>
        <w:spacing w:line="600" w:lineRule="exact"/>
        <w:ind w:firstLine="0" w:firstLineChars="0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0" w:firstLineChars="0"/>
        <w:rPr>
          <w:rFonts w:ascii="宋体" w:hAnsi="宋体" w:cs="宋体"/>
          <w:b/>
          <w:sz w:val="24"/>
          <w:szCs w:val="24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46" w:bottom="1644" w:left="1446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OqXm5zwAAAAUBAAAPAAAA&#10;AAAAAAEAIAAAADgAAABkcnMvZG93bnJldi54bWxQSwECFAAUAAAACACHTuJA88VhfAgCAAASBAAA&#10;DgAAAAAAAAABACAAAAA0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56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DOqXm5zwAAAAUBAAAPAAAAAAAA&#10;AAEAIAAAADgAAABkcnMvZG93bnJldi54bWxQSwECFAAUAAAACACHTuJAecgLxwUCAAAEBAAADgAA&#10;AAAAAAABACAAAAA0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6pebnPAAAABQEAAA8AAAAAAAAA&#10;AQAgAAAAOAAAAGRycy9kb3ducmV2LnhtbFBLAQIUABQAAAAIAIdO4kA3PuabBAIAAAQEAAAOAAAA&#10;AAAAAAEAIAAAADQ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F72"/>
    <w:rsid w:val="004C1BC5"/>
    <w:rsid w:val="00802D4E"/>
    <w:rsid w:val="00947185"/>
    <w:rsid w:val="00A82043"/>
    <w:rsid w:val="00B87B68"/>
    <w:rsid w:val="00D21F72"/>
    <w:rsid w:val="00FA2D4E"/>
    <w:rsid w:val="1ADFA9AF"/>
    <w:rsid w:val="365DA86C"/>
    <w:rsid w:val="4DF52BC5"/>
    <w:rsid w:val="5CDB4079"/>
    <w:rsid w:val="67D81D76"/>
    <w:rsid w:val="68B182A1"/>
    <w:rsid w:val="6E6FE870"/>
    <w:rsid w:val="6FE1B097"/>
    <w:rsid w:val="6FE7F255"/>
    <w:rsid w:val="73FF6994"/>
    <w:rsid w:val="77B9A575"/>
    <w:rsid w:val="77BF0CCF"/>
    <w:rsid w:val="77BF34A8"/>
    <w:rsid w:val="77FE91EE"/>
    <w:rsid w:val="7A99A212"/>
    <w:rsid w:val="7CEE5B73"/>
    <w:rsid w:val="7EF3881D"/>
    <w:rsid w:val="7FEB931C"/>
    <w:rsid w:val="7FEC834C"/>
    <w:rsid w:val="7FF99E67"/>
    <w:rsid w:val="AAFB216B"/>
    <w:rsid w:val="F4BF9ED4"/>
    <w:rsid w:val="FFFBE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</Words>
  <Characters>677</Characters>
  <Lines>5</Lines>
  <Paragraphs>1</Paragraphs>
  <TotalTime>5</TotalTime>
  <ScaleCrop>false</ScaleCrop>
  <LinksUpToDate>false</LinksUpToDate>
  <CharactersWithSpaces>794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2024-05-03T22:53:00Z</dcterms:created>
  <dc:creator>apple</dc:creator>
  <cp:lastModifiedBy>shenC</cp:lastModifiedBy>
  <dcterms:modified xsi:type="dcterms:W3CDTF">2026-04-29T10:01:48Z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30475984856378812111C867EE1DEEBD</vt:lpwstr>
  </property>
</Properties>
</file>